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334"/>
        <w:gridCol w:w="142"/>
        <w:gridCol w:w="1064"/>
        <w:gridCol w:w="70"/>
        <w:gridCol w:w="1134"/>
        <w:gridCol w:w="1559"/>
        <w:gridCol w:w="993"/>
        <w:gridCol w:w="633"/>
        <w:gridCol w:w="642"/>
        <w:gridCol w:w="142"/>
        <w:gridCol w:w="2268"/>
      </w:tblGrid>
      <w:tr w:rsidR="001D3E6B" w:rsidRPr="0087512B" w:rsidTr="00F841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8A45F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 ZAKRESU EDUKACJI </w:t>
            </w:r>
            <w:r w:rsidR="00DE3453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687365" w:rsidRPr="00184C71" w:rsidRDefault="00687365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III/6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87512B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="008A45F1">
              <w:rPr>
                <w:rFonts w:ascii="Times New Roman" w:hAnsi="Times New Roman" w:cs="Times New Roman"/>
              </w:rPr>
              <w:t>-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6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Cel </w:t>
            </w:r>
            <w:r w:rsidR="00A53549">
              <w:rPr>
                <w:rFonts w:ascii="Times New Roman" w:hAnsi="Times New Roman" w:cs="Times New Roman"/>
                <w:sz w:val="24"/>
                <w:szCs w:val="24"/>
              </w:rPr>
              <w:t xml:space="preserve">kształcenia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POPRZEZ M.IN.: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systemem i specyfiką pracy przedszkola specjalnego, szkoły podstawowej specjalnej i/lub placówki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 i diagnozowanie dynamiki grupy i pozycji jednostek w grupie;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zadaniowych;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działaniu.</w:t>
            </w:r>
          </w:p>
          <w:p w:rsidR="001D3E6B" w:rsidRPr="00184C71" w:rsidRDefault="001D3E6B" w:rsidP="001D3E6B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KSZTAŁTOWANIE KOMPETNCJI DYDAKTYCZNYCH POPRZEZ M.IN.: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studentów z celami edukacji w zakresie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przedszkola i szkoły specjalnej oraz obserwacja typowych modeli 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typów zajęć/lekcji;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edukacyjno-wychowawczych, wspomagających samodzielność dzieci/uczniów w zdobywaniu wiedzy, sprawności i umiejętności;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zajęć dydaktycznych/lekcji, dostosowanie struktury zajęć/lekcji do zamierzonych celów, indywidualizacja nauczania;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1D3E6B" w:rsidRPr="0087512B" w:rsidTr="008A45F1">
        <w:tc>
          <w:tcPr>
            <w:tcW w:w="2518" w:type="dxa"/>
            <w:gridSpan w:val="6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pedagogika, pedagogika specjalna, psychologia.</w:t>
            </w:r>
          </w:p>
        </w:tc>
      </w:tr>
      <w:tr w:rsidR="001D3E6B" w:rsidRPr="0087512B" w:rsidTr="00F84161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87512B" w:rsidTr="00886674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</w:rPr>
              <w:t>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</w:t>
            </w:r>
            <w:proofErr w:type="spellStart"/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proofErr w:type="spellEnd"/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obserwuje, wyszukuje i przetwarza informacje związane z problemami dzieci i uczniów z niepełnosprawnością intelektualną;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3453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E5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prowadzących zajęcia z dziećmi z niepełnosprawnością intelektualną (w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lastRenderedPageBreak/>
              <w:t>przedszkolu, szkole i/lub placówce specjalnej).</w:t>
            </w: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się ze specyfiką specjalnego przedszkola, szkoły oraz innej placówki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specjalnego,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rehabilitantem, terapeutą;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dydaktycznych, terapeutyczno-rewalidacyjnych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lastRenderedPageBreak/>
              <w:t>Laboratorium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Projekt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4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1D3E6B" w:rsidRPr="007865C8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5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41" w:type="dxa"/>
            <w:gridSpan w:val="8"/>
          </w:tcPr>
          <w:p w:rsidR="001D3E6B" w:rsidRPr="007865C8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3D2847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D2847" w:rsidRDefault="003D2847" w:rsidP="00A53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samodzielne przygotowanie i przeprowadzenie fragmentów lub pojedynczych zajęć, lub innych form  pomocy dzieciom</w:t>
            </w:r>
            <w:r w:rsidR="006E2998">
              <w:rPr>
                <w:rFonts w:ascii="Times New Roman" w:hAnsi="Times New Roman"/>
                <w:sz w:val="24"/>
                <w:szCs w:val="24"/>
              </w:rPr>
              <w:t xml:space="preserve"> (także z wykorzystaniem platform edukacyjnych)</w:t>
            </w:r>
            <w:r w:rsidRPr="00184C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D2847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>analizy przypadków;</w:t>
            </w:r>
          </w:p>
          <w:p w:rsidR="0017459E" w:rsidRPr="00184C71" w:rsidRDefault="0017459E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56A">
              <w:rPr>
                <w:rFonts w:ascii="Times New Roman" w:hAnsi="Times New Roman"/>
                <w:sz w:val="24"/>
                <w:szCs w:val="24"/>
              </w:rPr>
              <w:t xml:space="preserve">udział w </w:t>
            </w:r>
            <w:proofErr w:type="spellStart"/>
            <w:r w:rsidRPr="00A8356A">
              <w:rPr>
                <w:rFonts w:ascii="Times New Roman" w:hAnsi="Times New Roman"/>
                <w:sz w:val="24"/>
                <w:szCs w:val="24"/>
              </w:rPr>
              <w:t>webinariach</w:t>
            </w:r>
            <w:proofErr w:type="spellEnd"/>
            <w:r w:rsidRPr="00A8356A">
              <w:rPr>
                <w:rFonts w:ascii="Times New Roman" w:hAnsi="Times New Roman"/>
                <w:sz w:val="24"/>
                <w:szCs w:val="24"/>
              </w:rPr>
              <w:t xml:space="preserve"> doskonalących pracę nauczyciela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01,02,06, 09, 15,16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E55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D2847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3D2847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17459E" w:rsidRDefault="0017459E" w:rsidP="0017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8356A">
              <w:rPr>
                <w:rFonts w:ascii="Times New Roman" w:hAnsi="Times New Roman" w:cs="Times New Roman"/>
                <w:sz w:val="24"/>
                <w:szCs w:val="24"/>
              </w:rPr>
              <w:t xml:space="preserve">ealizacji zadań  również w formie zdalnej za pomocą mediów </w:t>
            </w:r>
            <w:proofErr w:type="spellStart"/>
            <w:r w:rsidRPr="00A8356A">
              <w:rPr>
                <w:rFonts w:ascii="Times New Roman" w:hAnsi="Times New Roman" w:cs="Times New Roman"/>
                <w:sz w:val="24"/>
                <w:szCs w:val="24"/>
              </w:rPr>
              <w:t>społecznościowych</w:t>
            </w:r>
            <w:proofErr w:type="spellEnd"/>
            <w:r w:rsidRPr="00A8356A">
              <w:rPr>
                <w:rFonts w:ascii="Times New Roman" w:hAnsi="Times New Roman" w:cs="Times New Roman"/>
                <w:sz w:val="24"/>
                <w:szCs w:val="24"/>
              </w:rPr>
              <w:t>, dziennika elektronicznego i internetowych platform komunikacyjnych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847" w:rsidRPr="00184C71" w:rsidRDefault="003D2847" w:rsidP="00174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  <w:r w:rsidR="00184C7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2847" w:rsidRDefault="003D2847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3D2847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3D284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3D2847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3D2847" w:rsidTr="003D2847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Udział w ćwiczeniach audytoryjnych                                 i laboratoryjnych, warsztatach, seminariach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3D2847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3D2847" w:rsidRDefault="003D2847" w:rsidP="003D2847"/>
    <w:p w:rsidR="00687365" w:rsidRDefault="00687365" w:rsidP="003D2847"/>
    <w:p w:rsidR="003D2847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142"/>
        <w:gridCol w:w="1064"/>
        <w:gridCol w:w="70"/>
        <w:gridCol w:w="1134"/>
        <w:gridCol w:w="851"/>
        <w:gridCol w:w="708"/>
        <w:gridCol w:w="993"/>
        <w:gridCol w:w="633"/>
        <w:gridCol w:w="642"/>
        <w:gridCol w:w="142"/>
        <w:gridCol w:w="2268"/>
      </w:tblGrid>
      <w:tr w:rsidR="001D3E6B" w:rsidRPr="00184C71" w:rsidTr="00050DF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3211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3D28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:rsidR="001D3E6B" w:rsidRPr="00184C71" w:rsidRDefault="00C32118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2693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3D2847" w:rsidRPr="00184C71" w:rsidRDefault="003D2847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184C71" w:rsidRDefault="003D2847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Cel przedmiotu /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1D3E6B" w:rsidP="00F84161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Poznanie organizacji pracy różnych typów szkół i placówek dla dzieci </w:t>
            </w: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>z upośledzeniem umysłowym.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Poznanie organizacji i przebiegu zajęć dydaktycznych, wychowawczych, rehabilitacyjnych w szkołach i placówkach specjalnych.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Poznanie specyfiki pracy dydaktyczno – wychowawczej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oraz struktury organizacyjnej szkoły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847" w:rsidRPr="00184C71" w:rsidRDefault="003D2847" w:rsidP="003D284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8"/>
            <w:tcBorders>
              <w:bottom w:val="single" w:sz="12" w:space="0" w:color="auto"/>
            </w:tcBorders>
            <w:vAlign w:val="center"/>
          </w:tcPr>
          <w:p w:rsidR="003D2847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omość zagadnień z modułu: edukacja i rehabilitacja osób z niepełnosprawnością intelektualną</w:t>
            </w:r>
          </w:p>
        </w:tc>
      </w:tr>
      <w:tr w:rsidR="001D3E6B" w:rsidRPr="00184C71" w:rsidTr="00050DF8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84C71" w:rsidRDefault="00184C71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237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</w:t>
            </w:r>
            <w:proofErr w:type="spellStart"/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proofErr w:type="spellEnd"/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3E6B" w:rsidRPr="00184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343A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89"/>
        </w:trPr>
        <w:tc>
          <w:tcPr>
            <w:tcW w:w="9889" w:type="dxa"/>
            <w:gridSpan w:val="13"/>
          </w:tcPr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lastRenderedPageBreak/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szkoły lub placówki,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Laboratorium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441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441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DF8" w:rsidRPr="00184C71" w:rsidRDefault="00050DF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C32118" w:rsidRPr="00184C71" w:rsidTr="00050DF8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2118" w:rsidRPr="00184C71" w:rsidRDefault="00C32118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F84161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</w:t>
            </w:r>
          </w:p>
          <w:p w:rsidR="00C32118" w:rsidRPr="00184C71" w:rsidRDefault="00C32118" w:rsidP="00F84161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pojedynczych zajęć, lub innych form  pomocy dzieciom</w:t>
            </w:r>
            <w:r w:rsidR="006E2998">
              <w:rPr>
                <w:rFonts w:ascii="Times New Roman" w:hAnsi="Times New Roman"/>
                <w:sz w:val="24"/>
                <w:szCs w:val="24"/>
              </w:rPr>
              <w:t xml:space="preserve"> (także z wykorzystaniem platform edukacyjnych)</w:t>
            </w:r>
            <w:r w:rsidR="006E2998" w:rsidRPr="00184C71">
              <w:rPr>
                <w:rFonts w:ascii="Times New Roman" w:hAnsi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</w:t>
            </w: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zajęć, analizę rozwiązań edukacyjno-terapeutycznych  stosowanych przez nauczycieli  i praktykantów oraz sposobów ich realizacji;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</w:t>
            </w:r>
          </w:p>
        </w:tc>
      </w:tr>
      <w:tr w:rsidR="00C32118" w:rsidRPr="00184C71" w:rsidTr="00050DF8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C32118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17459E" w:rsidRPr="0017459E" w:rsidRDefault="0017459E" w:rsidP="0017459E">
            <w:pPr>
              <w:pStyle w:val="Heading2"/>
              <w:ind w:firstLine="0"/>
              <w:jc w:val="both"/>
              <w:rPr>
                <w:b w:val="0"/>
                <w:bCs/>
              </w:rPr>
            </w:pPr>
            <w:r w:rsidRPr="0017459E">
              <w:rPr>
                <w:rStyle w:val="Pogrubienie"/>
              </w:rPr>
              <w:t xml:space="preserve">Realizacji zadań  również w formie zdalnej za pomocą mediów </w:t>
            </w:r>
            <w:proofErr w:type="spellStart"/>
            <w:r w:rsidRPr="0017459E">
              <w:rPr>
                <w:rStyle w:val="Pogrubienie"/>
              </w:rPr>
              <w:t>społecznościowych</w:t>
            </w:r>
            <w:proofErr w:type="spellEnd"/>
            <w:r w:rsidRPr="0017459E">
              <w:rPr>
                <w:rStyle w:val="Pogrubienie"/>
              </w:rPr>
              <w:t>, dziennika elektronicznego i internetowych platform komunikacyjnych</w:t>
            </w:r>
            <w:r>
              <w:rPr>
                <w:rStyle w:val="Pogrubienie"/>
              </w:rPr>
              <w:t>.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</w:tc>
      </w:tr>
    </w:tbl>
    <w:p w:rsidR="00C32118" w:rsidRPr="00184C71" w:rsidRDefault="00C32118" w:rsidP="00C321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3211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3211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C3211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>Przygotowanie projektu / eseju / scenariusza, itp.</w:t>
            </w:r>
            <w:r w:rsidRPr="00184C71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3211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84C71" w:rsidRDefault="00184C71" w:rsidP="001D3E6B"/>
    <w:p w:rsidR="00050DF8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745"/>
        <w:gridCol w:w="284"/>
        <w:gridCol w:w="425"/>
        <w:gridCol w:w="497"/>
        <w:gridCol w:w="70"/>
        <w:gridCol w:w="142"/>
        <w:gridCol w:w="1276"/>
        <w:gridCol w:w="708"/>
        <w:gridCol w:w="709"/>
        <w:gridCol w:w="1134"/>
        <w:gridCol w:w="350"/>
        <w:gridCol w:w="1068"/>
        <w:gridCol w:w="2126"/>
      </w:tblGrid>
      <w:tr w:rsidR="001D3E6B" w:rsidRPr="00184C71" w:rsidTr="006873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EDUKACJI I REHABILITACJI OSÓB Z 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126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050DF8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2693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687365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050DF8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47672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24F6C" w:rsidRPr="00184C71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7459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Dorota Wiercińska, dr Iwona Kijowska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zdobywanie doświadczeń w przygotowywaniu i samodzielnym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prowadzeniu lekcji oraz zajęć pozalekcyjnych,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Znajomość zagadnień z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modułu: edukacja i rehabilitacja osób z niepełnosprawnością intelektualną</w:t>
            </w:r>
          </w:p>
        </w:tc>
      </w:tr>
      <w:tr w:rsidR="001D3E6B" w:rsidRPr="00184C71" w:rsidTr="00687365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663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050DF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8A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89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8A45F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tcBorders>
              <w:top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17510" w:rsidRPr="00184C71" w:rsidRDefault="00617510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lastRenderedPageBreak/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miesiącu czerwcu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617510" w:rsidRPr="00184C71" w:rsidRDefault="00617510" w:rsidP="00B91F85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 oraz różnych forma zajęć dla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617510" w:rsidRPr="00184C71" w:rsidRDefault="00617510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617510" w:rsidRDefault="00617510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8A45F1" w:rsidRPr="00184C71" w:rsidRDefault="008A45F1" w:rsidP="008A45F1">
            <w:pPr>
              <w:pStyle w:val="Akapitzlist"/>
              <w:spacing w:after="0" w:line="240" w:lineRule="auto"/>
              <w:ind w:left="4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t>Projekt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617510" w:rsidRPr="00184C71" w:rsidRDefault="00617510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617510" w:rsidRPr="00184C71" w:rsidRDefault="00617510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050DF8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0DF8" w:rsidRPr="00184C71" w:rsidRDefault="00050DF8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samodzielne przygotowanie i przeprowadzenie fragmentów lub pojedynczych zajęć, lub innych fo</w:t>
            </w:r>
            <w:r w:rsidR="00854243">
              <w:rPr>
                <w:rFonts w:ascii="Times New Roman" w:hAnsi="Times New Roman"/>
                <w:sz w:val="24"/>
                <w:szCs w:val="24"/>
              </w:rPr>
              <w:t>rm  pomocy dzieciom (także z wykorzystaniem platform edukacyjnych)</w:t>
            </w:r>
            <w:r w:rsidR="00854243" w:rsidRPr="00184C71">
              <w:rPr>
                <w:rFonts w:ascii="Times New Roman" w:hAnsi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050DF8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17459E" w:rsidRPr="0017459E" w:rsidRDefault="0017459E" w:rsidP="0017459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59E">
              <w:rPr>
                <w:rFonts w:ascii="Times New Roman" w:hAnsi="Times New Roman"/>
                <w:sz w:val="24"/>
                <w:szCs w:val="24"/>
              </w:rPr>
              <w:t xml:space="preserve">realizacji zadań  również w formie zdalnej za pomocą mediów </w:t>
            </w:r>
            <w:proofErr w:type="spellStart"/>
            <w:r w:rsidRPr="0017459E">
              <w:rPr>
                <w:rFonts w:ascii="Times New Roman" w:hAnsi="Times New Roman"/>
                <w:sz w:val="24"/>
                <w:szCs w:val="24"/>
              </w:rPr>
              <w:t>społecznościowych</w:t>
            </w:r>
            <w:proofErr w:type="spellEnd"/>
            <w:r w:rsidRPr="0017459E">
              <w:rPr>
                <w:rFonts w:ascii="Times New Roman" w:hAnsi="Times New Roman"/>
                <w:sz w:val="24"/>
                <w:szCs w:val="24"/>
              </w:rPr>
              <w:t>, dziennika elektronicznego i internetowych platform komunikacyjnych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50DF8" w:rsidRPr="0017459E" w:rsidRDefault="00050DF8" w:rsidP="0017459E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59E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  <w:r w:rsidR="00617510"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08, 11, 12,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050DF8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050DF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15 godz. zajęć dydaktyczno-wychowawczo-rewalidacyjnych,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050DF8" w:rsidRPr="008A45F1" w:rsidRDefault="00050DF8" w:rsidP="008A45F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odbytej praktyki.</w:t>
            </w:r>
          </w:p>
        </w:tc>
      </w:tr>
    </w:tbl>
    <w:p w:rsidR="00050DF8" w:rsidRPr="00184C71" w:rsidRDefault="00050DF8" w:rsidP="00050DF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050DF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50DF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50DF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47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50DF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50DF8" w:rsidRPr="00184C71" w:rsidRDefault="00050DF8" w:rsidP="001D3E6B">
      <w:pPr>
        <w:rPr>
          <w:rFonts w:ascii="Times New Roman" w:hAnsi="Times New Roman" w:cs="Times New Roman"/>
          <w:sz w:val="24"/>
          <w:szCs w:val="24"/>
        </w:rPr>
      </w:pPr>
    </w:p>
    <w:p w:rsidR="00184C71" w:rsidRDefault="00184C71" w:rsidP="001D3E6B">
      <w:pPr>
        <w:rPr>
          <w:rFonts w:ascii="Times New Roman" w:hAnsi="Times New Roman" w:cs="Times New Roman"/>
        </w:rPr>
      </w:pPr>
    </w:p>
    <w:p w:rsidR="00050DF8" w:rsidRDefault="00184C71" w:rsidP="00184C71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Karta modułu/przedmiotu</w:t>
      </w:r>
    </w:p>
    <w:p w:rsidR="00184C71" w:rsidRPr="00184C71" w:rsidRDefault="00184C71" w:rsidP="00184C71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142"/>
        <w:gridCol w:w="709"/>
        <w:gridCol w:w="213"/>
        <w:gridCol w:w="70"/>
        <w:gridCol w:w="142"/>
        <w:gridCol w:w="1276"/>
        <w:gridCol w:w="567"/>
        <w:gridCol w:w="850"/>
        <w:gridCol w:w="1134"/>
        <w:gridCol w:w="350"/>
        <w:gridCol w:w="1068"/>
        <w:gridCol w:w="2126"/>
      </w:tblGrid>
      <w:tr w:rsidR="001D3E6B" w:rsidRPr="00184C71" w:rsidTr="00184C7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PRZEDMIOTY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ZAKRESU EDUKACJI I REHABILITACJI </w:t>
            </w:r>
            <w:r w:rsidR="00886674">
              <w:rPr>
                <w:rFonts w:ascii="Times New Roman" w:hAnsi="Times New Roman" w:cs="Times New Roman"/>
                <w:b/>
                <w:sz w:val="24"/>
                <w:szCs w:val="24"/>
              </w:rPr>
              <w:t>OSÓB Z 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5517C2" w:rsidRPr="005517C2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B24F6C" w:rsidP="00A535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A53549">
              <w:rPr>
                <w:sz w:val="24"/>
                <w:szCs w:val="24"/>
              </w:rPr>
              <w:t>kształcenia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226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184C7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B24F6C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Default="0017459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 Dorota Wiercińska, dr Iwona Kijowska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Znajomość zagadnień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modułu: edukacja i rehabilitacja osób z niepełnosprawnością intelektualną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Pr="00184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doświadczenia, refleksje i wnioski z wcześniejszej praktyki.</w:t>
            </w:r>
          </w:p>
        </w:tc>
      </w:tr>
      <w:tr w:rsidR="001D3E6B" w:rsidRPr="00184C71" w:rsidTr="00184C71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/ grupy efektów</w:t>
            </w:r>
          </w:p>
        </w:tc>
        <w:tc>
          <w:tcPr>
            <w:tcW w:w="652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charakteryzuje podstawowe teorie dotyczące wychowania i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86674">
        <w:trPr>
          <w:cantSplit/>
          <w:trHeight w:val="125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5517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745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stosuje różnorodne metody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1D3E6B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8667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EA17AC" w:rsidRPr="00184C71" w:rsidRDefault="00EA17AC" w:rsidP="00EA17AC">
            <w:pPr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miesiącach wrzesień-październik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lekcji oraz różnych form zajęć dla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formułowanie celów lekcji, dobieranie odpowiednich metod nauczania i form pracy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 klasą/grupą/jednostką;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1D3E6B" w:rsidRPr="00184C71" w:rsidRDefault="001D3E6B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lastRenderedPageBreak/>
              <w:t>Laboratorium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1D3E6B" w:rsidRPr="00184C71" w:rsidRDefault="001D3E6B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B24F6C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4F6C" w:rsidRPr="00184C71" w:rsidRDefault="00B24F6C" w:rsidP="00A535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Metody </w:t>
            </w:r>
            <w:r w:rsidR="00A53549">
              <w:rPr>
                <w:sz w:val="24"/>
                <w:szCs w:val="24"/>
              </w:rPr>
              <w:t>kształcenia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- samodzielne przygotowanie i przeprowadzenie fragmentów lub   pojedynczych zajęć, lub innych form  pomocy dzieciom;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- 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B24F6C" w:rsidRPr="00184C71" w:rsidRDefault="00611759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analizy przypadków (także z wykorzystaniem platform edukacyjnych)</w:t>
            </w:r>
            <w:r w:rsidRPr="00184C7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prowadzenie dokumentacji praktyki.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Metody weryfikacji efektów </w:t>
            </w:r>
            <w:r w:rsidR="005517C2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5517C2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04, 11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617510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08, 11, 12,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B24F6C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365" w:rsidRPr="00184C71" w:rsidRDefault="00687365" w:rsidP="0068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87365" w:rsidRPr="00184C71" w:rsidRDefault="00687365" w:rsidP="00687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B24F6C" w:rsidRPr="00184C71" w:rsidRDefault="00687365" w:rsidP="006873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B24F6C" w:rsidRPr="00184C71" w:rsidRDefault="00B24F6C" w:rsidP="00B24F6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B24F6C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24F6C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24F6C" w:rsidRPr="00184C71" w:rsidTr="00886674">
        <w:trPr>
          <w:trHeight w:val="1195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24F6C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 (PEDAGOGIKA)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</w:tr>
    </w:tbl>
    <w:p w:rsidR="00B24F6C" w:rsidRDefault="00B24F6C" w:rsidP="0017459E">
      <w:pPr>
        <w:rPr>
          <w:rFonts w:ascii="Times New Roman" w:hAnsi="Times New Roman" w:cs="Times New Roman"/>
        </w:rPr>
      </w:pPr>
    </w:p>
    <w:sectPr w:rsidR="00B24F6C" w:rsidSect="00886674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70D2F67"/>
    <w:multiLevelType w:val="hybridMultilevel"/>
    <w:tmpl w:val="A2ECD412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8">
    <w:nsid w:val="5BA51F7A"/>
    <w:multiLevelType w:val="hybridMultilevel"/>
    <w:tmpl w:val="4784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E6017C"/>
    <w:multiLevelType w:val="hybridMultilevel"/>
    <w:tmpl w:val="ACB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3E6B"/>
    <w:rsid w:val="00050DF8"/>
    <w:rsid w:val="000D12AE"/>
    <w:rsid w:val="00127299"/>
    <w:rsid w:val="0017459E"/>
    <w:rsid w:val="00184C71"/>
    <w:rsid w:val="001A4F6A"/>
    <w:rsid w:val="001D3E6B"/>
    <w:rsid w:val="0027034D"/>
    <w:rsid w:val="00343AE0"/>
    <w:rsid w:val="003D0FBA"/>
    <w:rsid w:val="003D2847"/>
    <w:rsid w:val="00464032"/>
    <w:rsid w:val="0047672B"/>
    <w:rsid w:val="0049718A"/>
    <w:rsid w:val="005517C2"/>
    <w:rsid w:val="005A090D"/>
    <w:rsid w:val="00611759"/>
    <w:rsid w:val="00617510"/>
    <w:rsid w:val="00687365"/>
    <w:rsid w:val="006C408E"/>
    <w:rsid w:val="006E2998"/>
    <w:rsid w:val="006F2E20"/>
    <w:rsid w:val="007E2F98"/>
    <w:rsid w:val="00854243"/>
    <w:rsid w:val="00886674"/>
    <w:rsid w:val="008A45F1"/>
    <w:rsid w:val="00A53549"/>
    <w:rsid w:val="00A77953"/>
    <w:rsid w:val="00B24F6C"/>
    <w:rsid w:val="00B91F85"/>
    <w:rsid w:val="00BC4C36"/>
    <w:rsid w:val="00BC5965"/>
    <w:rsid w:val="00BE65BA"/>
    <w:rsid w:val="00C32118"/>
    <w:rsid w:val="00CA7175"/>
    <w:rsid w:val="00DE3453"/>
    <w:rsid w:val="00E5567C"/>
    <w:rsid w:val="00E7402F"/>
    <w:rsid w:val="00EA17AC"/>
    <w:rsid w:val="00EC14E2"/>
    <w:rsid w:val="00F63A20"/>
    <w:rsid w:val="00F84161"/>
    <w:rsid w:val="00FA3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6B"/>
  </w:style>
  <w:style w:type="paragraph" w:styleId="Nagwek1">
    <w:name w:val="heading 1"/>
    <w:basedOn w:val="Normalny"/>
    <w:next w:val="Normalny"/>
    <w:link w:val="Nagwek1Znak"/>
    <w:qFormat/>
    <w:rsid w:val="001D3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3E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E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1D3E6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3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E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1D3E6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D3E6B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E6B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D3E6B"/>
    <w:rPr>
      <w:color w:val="0000FF"/>
      <w:u w:val="single"/>
    </w:rPr>
  </w:style>
  <w:style w:type="paragraph" w:styleId="NormalnyWeb">
    <w:name w:val="Normal (Web)"/>
    <w:basedOn w:val="Normalny"/>
    <w:uiPriority w:val="99"/>
    <w:rsid w:val="001D3E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3E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rsid w:val="001D3E6B"/>
  </w:style>
  <w:style w:type="paragraph" w:customStyle="1" w:styleId="Zawartotabeli">
    <w:name w:val="Zawartość tabeli"/>
    <w:basedOn w:val="Normalny"/>
    <w:rsid w:val="001D3E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D3E6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1D3E6B"/>
  </w:style>
  <w:style w:type="paragraph" w:customStyle="1" w:styleId="Tekstpodstawowy21">
    <w:name w:val="Tekst podstawowy 21"/>
    <w:basedOn w:val="Normalny"/>
    <w:uiPriority w:val="99"/>
    <w:rsid w:val="001D3E6B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styleId="Pogrubienie">
    <w:name w:val="Strong"/>
    <w:basedOn w:val="Domylnaczcionkaakapitu"/>
    <w:qFormat/>
    <w:rsid w:val="001D3E6B"/>
    <w:rPr>
      <w:b/>
      <w:bCs/>
    </w:rPr>
  </w:style>
  <w:style w:type="paragraph" w:styleId="Tytu">
    <w:name w:val="Title"/>
    <w:basedOn w:val="Normalny"/>
    <w:link w:val="TytuZnak"/>
    <w:qFormat/>
    <w:rsid w:val="001D3E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D3E6B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Bezodstpw1">
    <w:name w:val="Bez odstępów1"/>
    <w:rsid w:val="001D3E6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D3E6B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1D3E6B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rsid w:val="001D3E6B"/>
    <w:rPr>
      <w:color w:val="FF0000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1D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1D3E6B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E6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E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3E6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3">
    <w:name w:val="Akapit z listą3"/>
    <w:basedOn w:val="Normalny"/>
    <w:rsid w:val="001D3E6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rsid w:val="001D3E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3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r2">
    <w:name w:val="sr2"/>
    <w:basedOn w:val="Domylnaczcionkaakapitu"/>
    <w:rsid w:val="001D3E6B"/>
  </w:style>
  <w:style w:type="paragraph" w:customStyle="1" w:styleId="opis">
    <w:name w:val="opis"/>
    <w:basedOn w:val="Normalny"/>
    <w:rsid w:val="001D3E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rsid w:val="001D3E6B"/>
    <w:pPr>
      <w:spacing w:before="107" w:after="107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basedOn w:val="Domylnaczcionkaakapitu"/>
    <w:rsid w:val="001D3E6B"/>
    <w:rPr>
      <w:color w:val="0000FF"/>
      <w:u w:val="single"/>
    </w:rPr>
  </w:style>
  <w:style w:type="paragraph" w:customStyle="1" w:styleId="Textbody">
    <w:name w:val="Text body"/>
    <w:basedOn w:val="Standard"/>
    <w:uiPriority w:val="99"/>
    <w:rsid w:val="001D3E6B"/>
    <w:pPr>
      <w:widowControl w:val="0"/>
      <w:suppressAutoHyphens/>
      <w:autoSpaceDN w:val="0"/>
      <w:snapToGrid/>
      <w:spacing w:after="12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StrongEmphasis">
    <w:name w:val="Strong Emphasis"/>
    <w:rsid w:val="001D3E6B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E6B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1D3E6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enki">
    <w:name w:val="Scenki"/>
    <w:basedOn w:val="Normalny"/>
    <w:rsid w:val="001D3E6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D3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3E6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itemextrafieldsvalue">
    <w:name w:val="itemextrafieldsvalue"/>
    <w:basedOn w:val="Domylnaczcionkaakapitu"/>
    <w:rsid w:val="001D3E6B"/>
  </w:style>
  <w:style w:type="paragraph" w:styleId="Zwykytekst">
    <w:name w:val="Plain Text"/>
    <w:basedOn w:val="Normalny"/>
    <w:link w:val="ZwykytekstZnak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contact-misc">
    <w:name w:val="contact-misc"/>
    <w:basedOn w:val="Domylnaczcionkaakapitu"/>
    <w:rsid w:val="001D3E6B"/>
  </w:style>
  <w:style w:type="character" w:styleId="Uwydatnienie">
    <w:name w:val="Emphasis"/>
    <w:basedOn w:val="Domylnaczcionkaakapitu"/>
    <w:qFormat/>
    <w:rsid w:val="001D3E6B"/>
    <w:rPr>
      <w:i/>
      <w:iCs/>
    </w:rPr>
  </w:style>
  <w:style w:type="character" w:customStyle="1" w:styleId="apple-style-span">
    <w:name w:val="apple-style-span"/>
    <w:basedOn w:val="Domylnaczcionkaakapitu"/>
    <w:rsid w:val="001D3E6B"/>
  </w:style>
  <w:style w:type="character" w:customStyle="1" w:styleId="st">
    <w:name w:val="st"/>
    <w:basedOn w:val="Domylnaczcionkaakapitu"/>
    <w:rsid w:val="001D3E6B"/>
  </w:style>
  <w:style w:type="paragraph" w:styleId="Nagwek">
    <w:name w:val="header"/>
    <w:basedOn w:val="Normalny"/>
    <w:link w:val="NagwekZnak"/>
    <w:uiPriority w:val="99"/>
    <w:semiHidden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3E6B"/>
  </w:style>
  <w:style w:type="paragraph" w:styleId="Stopka">
    <w:name w:val="footer"/>
    <w:basedOn w:val="Normalny"/>
    <w:link w:val="StopkaZnak"/>
    <w:uiPriority w:val="99"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E6B"/>
  </w:style>
  <w:style w:type="paragraph" w:customStyle="1" w:styleId="wyjasnienie">
    <w:name w:val="wyjasnienie"/>
    <w:basedOn w:val="Normalny"/>
    <w:rsid w:val="001D3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customStyle="1" w:styleId="Heading2">
    <w:name w:val="Heading 2"/>
    <w:basedOn w:val="Normalny"/>
    <w:qFormat/>
    <w:rsid w:val="00687365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D8C03-BFE7-4B08-8FA2-8F18B023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17</Pages>
  <Words>4885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19</cp:revision>
  <dcterms:created xsi:type="dcterms:W3CDTF">2018-12-09T22:05:00Z</dcterms:created>
  <dcterms:modified xsi:type="dcterms:W3CDTF">2020-06-22T20:03:00Z</dcterms:modified>
</cp:coreProperties>
</file>